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74DAAB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56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33A56D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11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ноября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387A65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11EF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11EF4" w:rsidRPr="00311EF4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4D5901" w:rsidRPr="004D5901">
        <w:rPr>
          <w:rFonts w:ascii="Times New Roman" w:hAnsi="Times New Roman"/>
          <w:b/>
          <w:sz w:val="24"/>
          <w:szCs w:val="24"/>
          <w:lang w:eastAsia="ru-RU"/>
        </w:rPr>
        <w:t>оргтехники (системные блоки, мониторы, ноутбук, ИБП, МФУ)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97F2C6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D5901">
        <w:rPr>
          <w:rFonts w:ascii="Times New Roman" w:hAnsi="Times New Roman"/>
          <w:color w:val="000000"/>
          <w:sz w:val="24"/>
          <w:szCs w:val="24"/>
          <w:lang w:eastAsia="ru-RU"/>
        </w:rPr>
        <w:t>двести девяносто семь тысяч</w:t>
      </w:r>
      <w:r w:rsidR="009128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пятьсот десять</w:t>
      </w:r>
      <w:r w:rsidR="00E670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сомони, </w:t>
      </w:r>
      <w:r w:rsidR="00076BBD">
        <w:rPr>
          <w:rFonts w:ascii="Times New Roman" w:hAnsi="Times New Roman"/>
          <w:color w:val="000000"/>
          <w:sz w:val="24"/>
          <w:szCs w:val="24"/>
          <w:lang w:eastAsia="ru-RU"/>
        </w:rPr>
        <w:t>63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4D5901" w:rsidRPr="004D5901">
        <w:rPr>
          <w:rFonts w:ascii="Times New Roman" w:hAnsi="Times New Roman"/>
          <w:b/>
          <w:color w:val="000000"/>
          <w:sz w:val="24"/>
          <w:szCs w:val="24"/>
          <w:lang w:eastAsia="ru-RU"/>
        </w:rPr>
        <w:t>297 510,63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1472A3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F1B21B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8B57B3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9A335E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717F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44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30623-D0AE-4F07-ADAE-F0B7200AD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145</cp:revision>
  <cp:lastPrinted>2022-06-08T06:31:00Z</cp:lastPrinted>
  <dcterms:created xsi:type="dcterms:W3CDTF">2020-09-24T03:19:00Z</dcterms:created>
  <dcterms:modified xsi:type="dcterms:W3CDTF">2022-11-14T09:06:00Z</dcterms:modified>
</cp:coreProperties>
</file>